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BBF9C">
      <w:pPr>
        <w:spacing w:before="104" w:line="224" w:lineRule="auto"/>
        <w:ind w:left="189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25"/>
          <w:sz w:val="32"/>
          <w:szCs w:val="32"/>
        </w:rPr>
        <w:t>附件1</w:t>
      </w:r>
    </w:p>
    <w:p w14:paraId="2D2D827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pacing w:val="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9"/>
          <w:sz w:val="44"/>
          <w:szCs w:val="44"/>
        </w:rPr>
        <w:t>泉州市2024年巾帼科技创新创业优秀项目展评活动</w:t>
      </w:r>
    </w:p>
    <w:p w14:paraId="5DCF9AA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9"/>
          <w:sz w:val="44"/>
          <w:szCs w:val="44"/>
        </w:rPr>
        <w:t>（科技创新类）获奖项目名单</w:t>
      </w:r>
    </w:p>
    <w:p w14:paraId="0827FEB7">
      <w:pPr>
        <w:spacing w:line="203" w:lineRule="exact"/>
      </w:pPr>
    </w:p>
    <w:p w14:paraId="2D473764">
      <w:pPr>
        <w:rPr>
          <w:rFonts w:ascii="Arial"/>
          <w:sz w:val="21"/>
        </w:rPr>
      </w:pPr>
    </w:p>
    <w:tbl>
      <w:tblPr>
        <w:tblStyle w:val="6"/>
        <w:tblW w:w="1419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410"/>
        <w:gridCol w:w="3954"/>
        <w:gridCol w:w="2055"/>
        <w:gridCol w:w="3900"/>
        <w:gridCol w:w="1911"/>
      </w:tblGrid>
      <w:tr w14:paraId="2520E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EAED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F18D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B59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C953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2F1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7252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</w:tr>
      <w:tr w14:paraId="01BF0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E841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2E5E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086E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延润膜双极膜及其设备实验线项目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D4D6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刘芬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6B05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惠安县妇联、惠安县科技局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50AA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 w14:paraId="30E38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49C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B520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413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置慧机器人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FF43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魏怡汶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09F3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福建电力职业技术学院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602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陈丽敏</w:t>
            </w:r>
          </w:p>
        </w:tc>
      </w:tr>
      <w:tr w14:paraId="7B833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29A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DBD1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CC3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一种无味连锁高效微毒的灭蟑胶饵制备方法新技术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7388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张瑜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DC12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南安市妇联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724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 w14:paraId="050A1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6F38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D06E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A0BC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辉映未来——环保荧光探针科技引领者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13A6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谭美娟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7A8E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8787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谢晓兰</w:t>
            </w:r>
          </w:p>
        </w:tc>
      </w:tr>
      <w:tr w14:paraId="2A6B9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CFF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450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AA01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OLED健康科技赋能石材创意设计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5320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兰伟霞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A8D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南安市妇联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819D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 w14:paraId="2E840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8717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B61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FD0F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安运护途——行业领先的物流安全保障方案开拓者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4C6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王敏洁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95D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晋江妇联、泉州职业技术大学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F582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黄东明</w:t>
            </w:r>
          </w:p>
        </w:tc>
      </w:tr>
      <w:tr w14:paraId="19083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B2C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8EC4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180D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臭氧+</w:t>
            </w:r>
            <w:r>
              <w:rPr>
                <w:rStyle w:val="10"/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"/>
              </w:rPr>
              <w:t>⾼</w:t>
            </w:r>
            <w:r>
              <w:rPr>
                <w:rStyle w:val="11"/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"/>
              </w:rPr>
              <w:t>压电 离空</w:t>
            </w:r>
            <w:r>
              <w:rPr>
                <w:rStyle w:val="10"/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"/>
              </w:rPr>
              <w:t>⽓</w:t>
            </w:r>
            <w:r>
              <w:rPr>
                <w:rStyle w:val="11"/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"/>
              </w:rPr>
              <w:t>净化器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46D5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赵悦瑶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058D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631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赵飞</w:t>
            </w:r>
          </w:p>
        </w:tc>
      </w:tr>
      <w:tr w14:paraId="655F8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51C7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DA67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8059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基于MR+AI技术的创新型非遗平台研究——“泉艺元宇宙”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9B92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李慧颖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6911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2983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林伟滨</w:t>
            </w:r>
          </w:p>
        </w:tc>
      </w:tr>
      <w:tr w14:paraId="59EB8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B92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417F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2FE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行稳致远——矫形运动鞋定制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04C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李秀琴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C52A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E1F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徐海燕</w:t>
            </w:r>
          </w:p>
        </w:tc>
      </w:tr>
      <w:tr w14:paraId="68328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2DF1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564B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B3B6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御风洁能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D84D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廖丽敏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71FE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福建电力职业技术学院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E82D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陈丽敏</w:t>
            </w:r>
          </w:p>
        </w:tc>
      </w:tr>
      <w:tr w14:paraId="31CF2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533F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0E20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1C79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智能漫步鞋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FA5D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庄榕榕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5E3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丰泽区妇联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03D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 w14:paraId="6631B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A001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95A5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B685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高性能热塑碳纤维改性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CBA3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851B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惠安县妇联、惠安县科技局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309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 w14:paraId="76DD4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7A2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5BF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2936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零水晶洁-高效光伏板无水清洁专家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43D7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林煌蕾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3AC9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晋江妇联泉州职业技术大学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D877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蔡海毅</w:t>
            </w:r>
          </w:p>
        </w:tc>
      </w:tr>
      <w:tr w14:paraId="6A63A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96A0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BD21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4EF7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BIM与AI技术在闽南古建筑模型化与修缮保护中的应用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23B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叶佳英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A039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晋江妇联、泉州职业技术大学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B50F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陈培源</w:t>
            </w:r>
          </w:p>
        </w:tc>
      </w:tr>
      <w:tr w14:paraId="1DB4E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35FB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CDF8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0298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菌酵茶——以智能发酵罐革新康普茶产业的中国力量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FC01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许小洁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5E4D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黎明大学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B90A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林思达</w:t>
            </w:r>
          </w:p>
        </w:tc>
      </w:tr>
      <w:tr w14:paraId="48E1D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5E42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254B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01E1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创海牧贝—深远海贝类养殖的领航者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003F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黄晳蕾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852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石狮市妇联、闽南理工学院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3F6D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刘楠楠</w:t>
            </w:r>
          </w:p>
        </w:tc>
      </w:tr>
      <w:tr w14:paraId="303B9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F90C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FE8E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0A64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离子清源--国内首创多频等离子印染废水分布式源头处理工艺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6D0A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刘欣雁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D1C2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黎明大学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0357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张贻伦</w:t>
            </w:r>
          </w:p>
        </w:tc>
      </w:tr>
      <w:tr w14:paraId="61110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979C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EA0A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627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创新便携式多功能温药杯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6A83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李京庭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125F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泉州医学高等专科学校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5DD9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胡建萍</w:t>
            </w:r>
          </w:p>
        </w:tc>
      </w:tr>
      <w:tr w14:paraId="70F90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707C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206B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5CE9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闽南中华蜜蜂高效养殖技术研究与应用推广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676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魏苗华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894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南安市妇联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3525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 w14:paraId="3B2A9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879C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8129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2C39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康复有家-便携式智慧康复领航者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9DB2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周晓婕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892E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泉州医学高等专科学校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C7D9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欧阳春风</w:t>
            </w:r>
          </w:p>
        </w:tc>
      </w:tr>
      <w:tr w14:paraId="1AAD2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7C2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C36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D9B7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口腔数字化模型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813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肖桃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213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泉州医学高等专科学校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EE5B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 w14:paraId="1A534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13C0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A30F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5436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云厘智联—MES鞋服生产协同网络中枢终端控制器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97C8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李冰霞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A6F4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晋江妇联、泉州轻工职业学院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5D0B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史明煌</w:t>
            </w:r>
          </w:p>
        </w:tc>
      </w:tr>
      <w:tr w14:paraId="2B41A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E139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ECE3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8FC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液体助剂智控计量与自动输送系统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24A0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徐丽平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C74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黎明大学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281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 w14:paraId="22E50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3C97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C7D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7382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一注成型--专注鞋垫快捷定制的先锋者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7616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施兰芯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8ABA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晋江妇联、泉州职业技术大学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81E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颜梁鸿</w:t>
            </w:r>
          </w:p>
        </w:tc>
      </w:tr>
      <w:tr w14:paraId="463F0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F7A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C612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入围奖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646C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调温抗紫外织物研发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B87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王科佳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5F61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0877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孙浪涛</w:t>
            </w:r>
          </w:p>
        </w:tc>
      </w:tr>
      <w:tr w14:paraId="47382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A473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17A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入围奖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B1C4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逐光智影-国内超短焦智能投影技术革新者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2DA2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0275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石狮妇联、闽南理工学院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60F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张颜艳</w:t>
            </w:r>
          </w:p>
        </w:tc>
      </w:tr>
      <w:tr w14:paraId="278EC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E09D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02CF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入围奖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EA88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酶力启迪--替代抗生素饲料添加剂发展引航者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91E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张雅欣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241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黎明大学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9D49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魏铭亮</w:t>
            </w:r>
          </w:p>
        </w:tc>
      </w:tr>
      <w:tr w14:paraId="261C6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A15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3FB2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入围奖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3D91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丘陵地貌农业宜机化智能系统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AB64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徐玉琼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D99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黎明大学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0C4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张志斌</w:t>
            </w:r>
          </w:p>
        </w:tc>
      </w:tr>
      <w:tr w14:paraId="42406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0ED5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92C5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入围奖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07C1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Clean –智能垃圾分类清扫车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2A0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陈静怡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5BBA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386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戴惠林</w:t>
            </w:r>
          </w:p>
        </w:tc>
      </w:tr>
      <w:tr w14:paraId="076FE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C4D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4203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入围奖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A2CE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宽禁带功率器件驱动电路应用研究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B77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潘姗姗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B9DE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7071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潘玉灼</w:t>
            </w:r>
          </w:p>
        </w:tc>
      </w:tr>
      <w:tr w14:paraId="3F524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9182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0949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入围奖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F536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智绘未来:灵感到作品的商业新模式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2EA7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王清霞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E02F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泉州华光职业学院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FFC4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林真真</w:t>
            </w:r>
          </w:p>
        </w:tc>
      </w:tr>
      <w:tr w14:paraId="58958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C9E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8F2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入围奖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2893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光之守护—活性Ag纳米笼杀菌喷雾剂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0096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陈琳琳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B66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泉州医学高等专科学校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0FA4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 w14:paraId="734E9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624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FA54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入围奖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7DA5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智能远程控制装置系统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2350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宋婉淇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3476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793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陈永健</w:t>
            </w:r>
          </w:p>
        </w:tc>
      </w:tr>
      <w:tr w14:paraId="6050B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47A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FEF8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入围奖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2F5E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大宇3D打印科普研学基地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4D8F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庄云婷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ABD7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丰泽区妇联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014D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 w14:paraId="35EF9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1E4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135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入围奖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8FAF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瑞玲e家——智能养老服务平台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334D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郑若琰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4F32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南安妇联、闽南科技学院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9F08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黄孔曜</w:t>
            </w:r>
          </w:p>
        </w:tc>
      </w:tr>
      <w:tr w14:paraId="68630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AB4B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F989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入围奖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7B0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智浴未来：个性化智能淋浴系统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B36C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陈宇佳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35BF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石狮妇联、泉州海洋职业学院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BFC9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马惠国</w:t>
            </w:r>
          </w:p>
        </w:tc>
      </w:tr>
      <w:tr w14:paraId="35927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A689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7102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入围奖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73F0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校园海绵化创新与实践平台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FAEE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陈少斌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61A2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461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陈谦民</w:t>
            </w:r>
          </w:p>
        </w:tc>
      </w:tr>
      <w:tr w14:paraId="54356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7BF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3A26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入围奖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C079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“稀”望之光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7F6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周雅莉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EC1E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晋江妇联泉州轻工职业学院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7F5F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张登彬</w:t>
            </w:r>
          </w:p>
        </w:tc>
      </w:tr>
      <w:tr w14:paraId="2C4E0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BD42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AA88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入围奖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897A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基于北斗卫星的任务分配系统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90A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陈菲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369C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1FC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陈永庆</w:t>
            </w:r>
          </w:p>
        </w:tc>
      </w:tr>
    </w:tbl>
    <w:p w14:paraId="589C71CE">
      <w:pPr>
        <w:spacing w:before="56"/>
      </w:pPr>
    </w:p>
    <w:p w14:paraId="3CC6B5FF">
      <w:pPr>
        <w:pStyle w:val="2"/>
        <w:spacing w:before="6" w:line="220" w:lineRule="auto"/>
        <w:ind w:left="115" w:firstLine="278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sectPr>
          <w:footerReference r:id="rId3" w:type="default"/>
          <w:pgSz w:w="16840" w:h="11900"/>
          <w:pgMar w:top="1011" w:right="1505" w:bottom="960" w:left="1234" w:header="0" w:footer="704" w:gutter="0"/>
          <w:pgNumType w:fmt="decimal"/>
          <w:cols w:space="720" w:num="1"/>
        </w:sect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备注：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en-US" w:eastAsia="zh-CN"/>
        </w:rPr>
        <w:t>入围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奖排名不分顺序。</w:t>
      </w:r>
    </w:p>
    <w:p w14:paraId="66F3D500">
      <w:pPr>
        <w:spacing w:before="107" w:line="224" w:lineRule="auto"/>
        <w:ind w:left="9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1"/>
          <w:sz w:val="33"/>
          <w:szCs w:val="33"/>
        </w:rPr>
        <w:t>附件2</w:t>
      </w:r>
    </w:p>
    <w:p w14:paraId="440D2C9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pacing w:val="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9"/>
          <w:sz w:val="44"/>
          <w:szCs w:val="44"/>
        </w:rPr>
        <w:t>泉州市2024年巾帼科技创新创业优秀项目展评活动</w:t>
      </w:r>
    </w:p>
    <w:p w14:paraId="470477D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pacing w:val="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9"/>
          <w:sz w:val="44"/>
          <w:szCs w:val="44"/>
        </w:rPr>
        <w:t>（文化创意类）获奖项目名单</w:t>
      </w:r>
    </w:p>
    <w:p w14:paraId="173B38A4">
      <w:pPr>
        <w:rPr>
          <w:rFonts w:ascii="Arial"/>
          <w:sz w:val="21"/>
        </w:rPr>
      </w:pPr>
    </w:p>
    <w:tbl>
      <w:tblPr>
        <w:tblStyle w:val="6"/>
        <w:tblW w:w="138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40"/>
        <w:gridCol w:w="5024"/>
        <w:gridCol w:w="1911"/>
        <w:gridCol w:w="2645"/>
        <w:gridCol w:w="2022"/>
      </w:tblGrid>
      <w:tr w14:paraId="00FC3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036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B805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5A9F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D4A9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7CD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D633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</w:tr>
      <w:tr w14:paraId="7E705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7BC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9AA4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4D7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海上丝绸之路世界商埠胜概长卷之世界商埠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A00B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吴静华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EC9D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鲤城区妇联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C57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 w14:paraId="3C9E0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436E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C8C5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210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金砖创新花灯体验系列项目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DC55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陈丽真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B517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晋江市妇联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6372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 w14:paraId="05E76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C830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0EB3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CE83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瓷韵匠心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1ED9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林晓玉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8A2B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6C3A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叶颉</w:t>
            </w:r>
          </w:p>
        </w:tc>
      </w:tr>
      <w:tr w14:paraId="0D7C4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4602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9EEB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47D7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镜界传承—全国领先行摄约拍传承文化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C436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李汶娜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6D98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泉州华光职业学院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6C8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林杰煌</w:t>
            </w:r>
          </w:p>
        </w:tc>
      </w:tr>
      <w:tr w14:paraId="282C2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B5D7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055F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6237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茶瓷交融：泉州海上丝绸之路的文化瑰宝再现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454C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朱莉滢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09E8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鲤城区妇联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553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 w14:paraId="7F8B8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583D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78E0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5AD7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言迹知游——以分布式和个性化为核心的AI数智导游系统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2908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刘晓婷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63AC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AB02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张慧</w:t>
            </w:r>
          </w:p>
        </w:tc>
      </w:tr>
      <w:tr w14:paraId="4247B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8134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6225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816C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牙牙艺术馆——“泉州牙文化”创意空间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6BCE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林琼华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DD07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鲤城区妇联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77C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 w14:paraId="48BD0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0BA6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DEED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E04C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治愈心光——大龄心智障碍群体就业服务一体化领航者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925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吴臻瑜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CD96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泉州幼儿师范高等专科学校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0A77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陈林萍</w:t>
            </w:r>
          </w:p>
        </w:tc>
      </w:tr>
      <w:tr w14:paraId="1ED59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88E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F20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CF8D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红袖添香--香道技艺展演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CEB6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刘美芳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F5AB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永春县妇联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E515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 w14:paraId="380E5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46EB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18E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3014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文创泉州——数智化视域下闽南元素旅游产品设计与开发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D793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胡慧敏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8E90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F8D2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徐海燕</w:t>
            </w:r>
          </w:p>
        </w:tc>
      </w:tr>
      <w:tr w14:paraId="6C07A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250C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DA9C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79A7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《世遗泉州22盛景·海丝文创杯中的闽南瑰宝》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2C62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方小娥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8671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鲤城区妇联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0ED5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 w14:paraId="5F779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5BCA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0E4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ED28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石隐茶语——石雕器皿技术创新及文创设计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5470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张雅平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6C97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E80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</w:tr>
      <w:tr w14:paraId="382B0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EDD9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785A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87B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闽南刻纸/滴水兽绘本创作——泉州非遗美育创新实践研究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CA7F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詹文萱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7984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29F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蔡永辉</w:t>
            </w:r>
          </w:p>
        </w:tc>
      </w:tr>
      <w:tr w14:paraId="633B3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D66C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D989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2056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“枯木发荣”——泉州木偶戏创新推动者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E043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李锦燕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83E7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晋江市妇联、泉州职业技术大学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7053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颜梁鸿</w:t>
            </w:r>
          </w:p>
        </w:tc>
      </w:tr>
      <w:tr w14:paraId="07291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CBE6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D53F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C157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乡旅梦工厂——“文化+乡村+旅游”多元化教育平台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3E07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钟淑婷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E76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5973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刘珊</w:t>
            </w:r>
          </w:p>
        </w:tc>
      </w:tr>
      <w:tr w14:paraId="251D6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A8D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04E8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45B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《村游邦——高校驻村旅游规划公益服务团》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C1B6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王烨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A335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CBD3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张慧</w:t>
            </w:r>
          </w:p>
        </w:tc>
      </w:tr>
      <w:tr w14:paraId="565FF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B9F8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E9E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BFA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泉州“宋韵刺桐城，海丝繁华地”沉浸式非遗文旅主题园区项目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9D76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彭依琳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3B7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石狮市妇联闽南理工学院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228E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方珊妹</w:t>
            </w:r>
          </w:p>
        </w:tc>
      </w:tr>
      <w:tr w14:paraId="6ADA9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6FB7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E465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9E01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《新畲未来--弘扬畲族非遗，引领畲族新风尚》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2AF9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刘艺颖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E1CA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南安市妇联闽南科技学院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A616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周勇军</w:t>
            </w:r>
          </w:p>
        </w:tc>
      </w:tr>
      <w:tr w14:paraId="4F05B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3001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DFDB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27A1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滇花泉韵，簪艺生辉——非遗簪花“山海”双创合作方案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7F62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陈怡文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B189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C24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邓秀勤</w:t>
            </w:r>
          </w:p>
        </w:tc>
      </w:tr>
      <w:tr w14:paraId="1F92D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CBCF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D8B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07C7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有福“香”见 ——新质生产力赋能非遗香产业创新发展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6DF0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颜月珍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2F59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C91E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谢小婷</w:t>
            </w:r>
          </w:p>
        </w:tc>
      </w:tr>
      <w:tr w14:paraId="157F9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FD5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048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E77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大学生、女性灵活就业、创业增收行动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96F5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郭珊娜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7D23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鲤城区妇联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4B1E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 w14:paraId="4CFAA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1783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4476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D44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闽州新韵-文创IP赋能非遗传承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5BF1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黄璨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6F8E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DA9E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许惠铭</w:t>
            </w:r>
          </w:p>
        </w:tc>
      </w:tr>
      <w:tr w14:paraId="62BF6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969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3B22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入围奖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D9D8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爱漆艺——基于用户参与式的大漆产品创意平台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673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金智贤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071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984A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王坤</w:t>
            </w:r>
          </w:p>
        </w:tc>
      </w:tr>
      <w:tr w14:paraId="182A4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CF5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E398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入围奖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33A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黎蓝雅集——非遗黎锦服饰与文化创意产品的开发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96F2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王彩璇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CB5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76DC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杨竹丽</w:t>
            </w:r>
          </w:p>
        </w:tc>
      </w:tr>
      <w:tr w14:paraId="51D23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5C61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F79D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入围奖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2D7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以木为偶，以偶作戏——偶然间体验坊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E59E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范灵璇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9723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2C4A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王元媚</w:t>
            </w:r>
          </w:p>
        </w:tc>
      </w:tr>
      <w:tr w14:paraId="02DDD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0C7A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BC53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入围奖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1DC6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丝路文化——按需定制的一站式小程序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220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宋倩莎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176F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FED4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骆文伟</w:t>
            </w:r>
          </w:p>
        </w:tc>
      </w:tr>
      <w:tr w14:paraId="06F31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8C5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637B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入围奖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7B3A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青韵扶摇——德化白瓷活化与传承的先行者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FA7C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林桂平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21B7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5361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李春霞</w:t>
            </w:r>
          </w:p>
        </w:tc>
      </w:tr>
      <w:tr w14:paraId="1BF50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EAF3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794A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入围奖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BE53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戏梦未来——链式探索泉州提线木偶戏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247F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曾芳婷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6D42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C0A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张士杰</w:t>
            </w:r>
          </w:p>
        </w:tc>
      </w:tr>
      <w:tr w14:paraId="72BA4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3EFE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F64E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入围奖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AE29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“寻迹南安”——文化创意立体摆件与手机支架系列产品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EE9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庄安琪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ACC6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南安市妇联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C51B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 w14:paraId="197A5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6B91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03E2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入围奖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AC1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海丝智绘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73F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卞愉萌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186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泉州经贸职业技术学院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503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张少明</w:t>
            </w:r>
          </w:p>
        </w:tc>
      </w:tr>
      <w:tr w14:paraId="696DF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124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5591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入围奖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1865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浮世捕梦工作室——非遗虚拟服装设计与发售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8BCA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曾珊珊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CD1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晋江市妇联泉州职业技术大学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DAC5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颜梁鸿</w:t>
            </w:r>
          </w:p>
        </w:tc>
      </w:tr>
      <w:tr w14:paraId="5191B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E264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0196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入围奖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73D8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拟搭--虚拟衣橱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332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邱婉仪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362E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晋江市妇联泉州职业技术大学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A86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颜梁鸿</w:t>
            </w:r>
          </w:p>
        </w:tc>
      </w:tr>
      <w:tr w14:paraId="36430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6259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136B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入围奖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86E5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“素瓷仙琼 ”净水杯---助力德化白瓷产业持续性发展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82AA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蔡启东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B26A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泉州工艺美术职业学院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5776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郑宇帆</w:t>
            </w:r>
          </w:p>
        </w:tc>
      </w:tr>
      <w:tr w14:paraId="50960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690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A911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入围奖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6A11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南音“上四管”乐器调音器App设计研发工作坊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247B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庄建君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B7F0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44D8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陈恩慧</w:t>
            </w:r>
          </w:p>
        </w:tc>
      </w:tr>
      <w:tr w14:paraId="4D250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4C5D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6DCB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入围奖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2327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U药智能盒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1FBD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谢琳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070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泉州医学高等专科学校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AAC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曾燕坤</w:t>
            </w:r>
          </w:p>
        </w:tc>
      </w:tr>
      <w:tr w14:paraId="12F15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4AF1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8E0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入围奖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7375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“一脉相承”——非遗的传承和发展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A867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李子扬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ABF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481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陈鑫源</w:t>
            </w:r>
          </w:p>
        </w:tc>
      </w:tr>
      <w:tr w14:paraId="4BB39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2AF1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1325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入围奖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21E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非遗点茶DIY体验馆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43C5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吴良英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7DA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60A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陈鑫源</w:t>
            </w:r>
          </w:p>
        </w:tc>
      </w:tr>
    </w:tbl>
    <w:p w14:paraId="6E075EF9">
      <w:pPr>
        <w:spacing w:before="3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入围</w:t>
      </w:r>
      <w:r>
        <w:rPr>
          <w:rFonts w:hint="eastAsia" w:ascii="仿宋_GB2312" w:hAnsi="仿宋_GB2312" w:eastAsia="仿宋_GB2312" w:cs="仿宋_GB2312"/>
          <w:sz w:val="28"/>
          <w:szCs w:val="28"/>
        </w:rPr>
        <w:t>奖排名不分顺序。</w:t>
      </w:r>
    </w:p>
    <w:sectPr>
      <w:headerReference r:id="rId4" w:type="default"/>
      <w:footerReference r:id="rId5" w:type="default"/>
      <w:pgSz w:w="16840" w:h="11900" w:orient="landscape"/>
      <w:pgMar w:top="1417" w:right="1417" w:bottom="1417" w:left="1417" w:header="0" w:footer="0" w:gutter="0"/>
      <w:pgNumType w:fmt="decimal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roman"/>
    <w:pitch w:val="default"/>
    <w:sig w:usb0="A00002BF" w:usb1="38CF7CFA" w:usb2="00082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F400B">
    <w:pPr>
      <w:pStyle w:val="3"/>
      <w:rPr>
        <w:rFonts w:hint="eastAsia" w:ascii="宋体" w:hAnsi="宋体" w:eastAsia="宋体" w:cs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1998E"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DBE24A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OTgzN2QzM2IzZDkyYzBkYjUyMmIyYWY5YmM2MDcifQ=="/>
  </w:docVars>
  <w:rsids>
    <w:rsidRoot w:val="35323F6F"/>
    <w:rsid w:val="31597967"/>
    <w:rsid w:val="33954906"/>
    <w:rsid w:val="35323F6F"/>
    <w:rsid w:val="38A776D2"/>
    <w:rsid w:val="39AD00AF"/>
    <w:rsid w:val="42852372"/>
    <w:rsid w:val="430015F3"/>
    <w:rsid w:val="438433EF"/>
    <w:rsid w:val="453624E3"/>
    <w:rsid w:val="45EC531F"/>
    <w:rsid w:val="479D010D"/>
    <w:rsid w:val="5DC90D40"/>
    <w:rsid w:val="78C7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53"/>
      <w:szCs w:val="53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1"/>
    <w:unhideWhenUsed/>
    <w:qFormat/>
    <w:uiPriority w:val="99"/>
    <w:pPr>
      <w:ind w:firstLine="420" w:firstLineChars="200"/>
    </w:p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方正仿宋_GBK" w:hAnsi="方正仿宋_GBK" w:eastAsia="方正仿宋_GBK" w:cs="Times New Roman"/>
      <w:color w:val="000000"/>
      <w:sz w:val="24"/>
      <w:szCs w:val="22"/>
    </w:rPr>
  </w:style>
  <w:style w:type="paragraph" w:customStyle="1" w:styleId="9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0">
    <w:name w:val="font3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41"/>
    <w:basedOn w:val="7"/>
    <w:qFormat/>
    <w:uiPriority w:val="0"/>
    <w:rPr>
      <w:rFonts w:hint="eastAsia" w:ascii="华文仿宋" w:hAnsi="华文仿宋" w:eastAsia="华文仿宋" w:cs="华文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497</Words>
  <Characters>563</Characters>
  <Lines>0</Lines>
  <Paragraphs>0</Paragraphs>
  <TotalTime>4</TotalTime>
  <ScaleCrop>false</ScaleCrop>
  <LinksUpToDate>false</LinksUpToDate>
  <CharactersWithSpaces>565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2022-04-28T00:47:00Z</dcterms:created>
  <dc:creator>Administrator</dc:creator>
  <cp:lastModifiedBy>23</cp:lastModifiedBy>
  <dcterms:modified xsi:type="dcterms:W3CDTF">2024-10-30T07:34:17Z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530FFED5D2F0408AA5DEB7593B16F6C1_13</vt:lpwstr>
  </property>
</Properties>
</file>