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val="en-US" w:eastAsia="zh-CN" w:bidi="ar-SA"/>
        </w:rPr>
        <w:t>2024年省级美丽庭院明细表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6"/>
        <w:tblOverlap w:val="never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3078"/>
        <w:gridCol w:w="3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612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户主姓名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1024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家庭住址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洛阳镇后亭村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4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陈秀团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default" w:ascii="宋体" w:hAnsi="宋体" w:eastAsia="宋体" w:cs="宋体"/>
                <w:spacing w:val="4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后亭村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洛阳镇曾垵村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曾祝平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曾垵村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631号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洛阳镇洛安村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吴木火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洛安村1组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洛阳镇前园村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庄灿炎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许庄自然村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8组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杨淑静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许庄自然村9组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洛阳镇上曾村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6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4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王文忠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4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上曾村一组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洛阳镇陈埭头村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ascii="宋体" w:hAnsi="宋体" w:eastAsia="宋体" w:cs="宋体"/>
                <w:spacing w:val="6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7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4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陈越虎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default" w:ascii="宋体" w:hAnsi="宋体" w:eastAsia="宋体" w:cs="宋体"/>
                <w:spacing w:val="4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陈埭头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427号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洛阳镇上浦村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8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32"/>
                <w:szCs w:val="32"/>
                <w:lang w:val="en-US" w:eastAsia="zh-CN" w:bidi="ar-SA"/>
              </w:rPr>
              <w:t>杨朝阳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上浦村2组251号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洛阳镇群山村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9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陈向阳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91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eastAsia="zh-CN"/>
              </w:rPr>
              <w:t>群山村水磨后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>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东园镇灵溪社区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0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黄锦明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灵溪社区内厝93号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11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江鸿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灵溪村坝边5号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12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黄小波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灵溪村坝边152号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东园镇凤浦社区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13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许少华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凤浦社区浦内4号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14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杨以奎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凤浦社区坑园73号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东园镇仑山社区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15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谢汉阳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仑山村上仑365号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东园镇琅山村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16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郑念国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琅山村小墌492号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17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林兴澄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琅山村小墌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56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18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陈清木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  <w:t>琅山村小墌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张坂镇后蔡村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19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苏裕金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后蔡村442号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>张坂镇门头村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20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蔡三明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门头村田中</w:t>
            </w: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3-1号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黄明忠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门头村坑园</w:t>
            </w: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60号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  <w:t>张坂镇</w:t>
            </w: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玉埕村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骆铁林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玉埕村989号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张坂镇莲新村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3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苏泉忠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莲新村79-8号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张坂镇塘园村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4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庄新阳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塘园村346号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5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黄少猛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塘园村313-4号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张坂镇仑前村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26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郭银土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仑前村136号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 w:firstLineChars="0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27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林文聘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pacing w:val="1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仑前村76-1号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百崎乡莲埭村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28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郭修平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</w:rPr>
              <w:t>莲埭村岙192-2号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9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郭加昌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</w:rPr>
              <w:t>莲埭村岙厝192号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30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郭树杰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  <w:lang w:val="en-US" w:eastAsia="zh-CN"/>
              </w:rPr>
              <w:t>莲埭村大山8组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eastAsia="zh-CN"/>
              </w:rPr>
            </w:pP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百崎乡后海村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cs="宋体"/>
                <w:sz w:val="31"/>
                <w:szCs w:val="31"/>
                <w:lang w:val="en-US" w:eastAsia="zh-CN"/>
              </w:rPr>
              <w:t>31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郑向阳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31"/>
                <w:szCs w:val="31"/>
                <w:lang w:val="en-US" w:eastAsia="zh-CN"/>
              </w:rPr>
              <w:t>后海村加坑131号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335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合计</w:t>
            </w:r>
          </w:p>
        </w:tc>
        <w:tc>
          <w:tcPr>
            <w:tcW w:w="30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  <w:t>31户</w:t>
            </w:r>
          </w:p>
        </w:tc>
        <w:tc>
          <w:tcPr>
            <w:tcW w:w="3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</w:p>
        </w:tc>
      </w:tr>
    </w:tbl>
    <w:p>
      <w:pPr>
        <w:pStyle w:val="5"/>
        <w:rPr>
          <w:rFonts w:hint="eastAsia"/>
          <w:lang w:val="en-US"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jIxMDZkMjU1YzYyMmY4ZDU5NzI2MzZhYjdhYmIifQ=="/>
    <w:docVar w:name="KSO_WPS_MARK_KEY" w:val="7fd9c04a-1ad4-4a5e-a9a0-c647a7a17f7c"/>
  </w:docVars>
  <w:rsids>
    <w:rsidRoot w:val="00000000"/>
    <w:rsid w:val="10516B61"/>
    <w:rsid w:val="11114836"/>
    <w:rsid w:val="17052763"/>
    <w:rsid w:val="20161689"/>
    <w:rsid w:val="22932A46"/>
    <w:rsid w:val="412F5323"/>
    <w:rsid w:val="4A4A511F"/>
    <w:rsid w:val="4B494D96"/>
    <w:rsid w:val="51E4438A"/>
    <w:rsid w:val="53E42991"/>
    <w:rsid w:val="5D186A5C"/>
    <w:rsid w:val="625E13B5"/>
    <w:rsid w:val="6DBC5556"/>
    <w:rsid w:val="EFFF8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1"/>
    </w:rPr>
  </w:style>
  <w:style w:type="paragraph" w:customStyle="1" w:styleId="5">
    <w:name w:val="Acetate"/>
    <w:basedOn w:val="1"/>
    <w:qFormat/>
    <w:uiPriority w:val="99"/>
    <w:pPr>
      <w:textAlignment w:val="baseline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</Words>
  <Characters>892</Characters>
  <Lines>0</Lines>
  <Paragraphs>0</Paragraphs>
  <TotalTime>1</TotalTime>
  <ScaleCrop>false</ScaleCrop>
  <LinksUpToDate>false</LinksUpToDate>
  <CharactersWithSpaces>907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2024-09-05T09:12:00Z</dcterms:created>
  <dc:creator>Administrator</dc:creator>
  <cp:lastModifiedBy>ty</cp:lastModifiedBy>
  <cp:lastPrinted>2024-09-12T15:11:00Z</cp:lastPrinted>
  <dcterms:modified xsi:type="dcterms:W3CDTF">2024-09-13T08:47:38Z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C6F6B58363E542898A4EC81A8E63E60E_13</vt:lpwstr>
  </property>
</Properties>
</file>